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2A6452" w14:textId="0668F344" w:rsidR="000F2C3B" w:rsidRPr="000F2C3B" w:rsidRDefault="000F2C3B" w:rsidP="000F2C3B">
      <w:pPr>
        <w:spacing w:after="0"/>
        <w:jc w:val="center"/>
        <w:rPr>
          <w:rFonts w:cstheme="minorHAnsi"/>
          <w:b/>
          <w:bCs/>
          <w:sz w:val="28"/>
          <w:szCs w:val="28"/>
        </w:rPr>
      </w:pPr>
      <w:r w:rsidRPr="000F2C3B">
        <w:rPr>
          <w:rFonts w:cstheme="minorHAnsi"/>
          <w:b/>
          <w:bCs/>
          <w:sz w:val="28"/>
          <w:szCs w:val="28"/>
        </w:rPr>
        <w:t xml:space="preserve">CARRIAGE HILLS NORTH </w:t>
      </w:r>
      <w:r w:rsidR="00CB6C40">
        <w:rPr>
          <w:rFonts w:cstheme="minorHAnsi"/>
          <w:b/>
          <w:bCs/>
          <w:sz w:val="28"/>
          <w:szCs w:val="28"/>
        </w:rPr>
        <w:t>COMMUNITY POOL</w:t>
      </w:r>
    </w:p>
    <w:p w14:paraId="1F575DC8" w14:textId="2232AD74" w:rsidR="000F2C3B" w:rsidRPr="000F2C3B" w:rsidRDefault="000F2C3B" w:rsidP="000F2C3B">
      <w:pPr>
        <w:spacing w:after="0"/>
        <w:jc w:val="center"/>
        <w:rPr>
          <w:rFonts w:cstheme="minorHAnsi"/>
          <w:b/>
          <w:bCs/>
          <w:sz w:val="28"/>
          <w:szCs w:val="28"/>
        </w:rPr>
      </w:pPr>
      <w:r w:rsidRPr="000F2C3B">
        <w:rPr>
          <w:rFonts w:cstheme="minorHAnsi"/>
          <w:b/>
          <w:bCs/>
          <w:sz w:val="28"/>
          <w:szCs w:val="28"/>
        </w:rPr>
        <w:t>RULES AND REGULATIONS</w:t>
      </w:r>
    </w:p>
    <w:p w14:paraId="2502ACC0" w14:textId="77777777" w:rsidR="000F2C3B" w:rsidRPr="008B15BC" w:rsidRDefault="000F2C3B" w:rsidP="000F2C3B">
      <w:pPr>
        <w:spacing w:after="0"/>
        <w:jc w:val="center"/>
        <w:rPr>
          <w:b/>
          <w:bCs/>
          <w:sz w:val="24"/>
          <w:szCs w:val="24"/>
        </w:rPr>
      </w:pPr>
    </w:p>
    <w:p w14:paraId="7B6AD665" w14:textId="0BD660F8" w:rsidR="00F80959" w:rsidRDefault="00F345DD" w:rsidP="00F80959">
      <w:pPr>
        <w:pStyle w:val="ListParagraph"/>
        <w:numPr>
          <w:ilvl w:val="0"/>
          <w:numId w:val="1"/>
        </w:numPr>
        <w:rPr>
          <w:rFonts w:cstheme="minorHAnsi"/>
          <w:sz w:val="24"/>
          <w:szCs w:val="24"/>
        </w:rPr>
      </w:pPr>
      <w:r>
        <w:rPr>
          <w:rFonts w:cstheme="minorHAnsi"/>
          <w:sz w:val="24"/>
          <w:szCs w:val="24"/>
        </w:rPr>
        <w:t>Residents must be in good standing.</w:t>
      </w:r>
    </w:p>
    <w:p w14:paraId="1378D921" w14:textId="77777777" w:rsidR="00F80959" w:rsidRPr="00F80959" w:rsidRDefault="00F80959" w:rsidP="00F80959">
      <w:pPr>
        <w:pStyle w:val="ListParagraph"/>
        <w:ind w:left="360"/>
        <w:rPr>
          <w:rFonts w:cstheme="minorHAnsi"/>
          <w:sz w:val="16"/>
          <w:szCs w:val="16"/>
        </w:rPr>
      </w:pPr>
    </w:p>
    <w:p w14:paraId="6DA33AC0" w14:textId="0D95249A" w:rsidR="004A07B1" w:rsidRDefault="004A07B1" w:rsidP="000F2C3B">
      <w:pPr>
        <w:pStyle w:val="ListParagraph"/>
        <w:numPr>
          <w:ilvl w:val="0"/>
          <w:numId w:val="1"/>
        </w:numPr>
        <w:rPr>
          <w:rFonts w:cstheme="minorHAnsi"/>
          <w:sz w:val="24"/>
          <w:szCs w:val="24"/>
        </w:rPr>
      </w:pPr>
      <w:r>
        <w:rPr>
          <w:rFonts w:cstheme="minorHAnsi"/>
          <w:sz w:val="24"/>
          <w:szCs w:val="24"/>
        </w:rPr>
        <w:t>No lifeguard on duty. Use pool at own risk.</w:t>
      </w:r>
      <w:r w:rsidR="008A60DF">
        <w:rPr>
          <w:rFonts w:cstheme="minorHAnsi"/>
          <w:sz w:val="24"/>
          <w:szCs w:val="24"/>
        </w:rPr>
        <w:t xml:space="preserve"> No diving.</w:t>
      </w:r>
    </w:p>
    <w:p w14:paraId="1DE17D8B" w14:textId="77777777" w:rsidR="00F345DD" w:rsidRPr="004A07B1" w:rsidRDefault="00F345DD" w:rsidP="00F345DD">
      <w:pPr>
        <w:pStyle w:val="ListParagraph"/>
        <w:ind w:left="360"/>
        <w:rPr>
          <w:rFonts w:cstheme="minorHAnsi"/>
          <w:sz w:val="16"/>
          <w:szCs w:val="16"/>
        </w:rPr>
      </w:pPr>
    </w:p>
    <w:p w14:paraId="57B0406B" w14:textId="64B18ADA" w:rsidR="000F2C3B" w:rsidRDefault="00EA4C97" w:rsidP="000F2C3B">
      <w:pPr>
        <w:pStyle w:val="ListParagraph"/>
        <w:numPr>
          <w:ilvl w:val="0"/>
          <w:numId w:val="1"/>
        </w:numPr>
        <w:rPr>
          <w:rFonts w:cstheme="minorHAnsi"/>
          <w:sz w:val="24"/>
          <w:szCs w:val="24"/>
        </w:rPr>
      </w:pPr>
      <w:r>
        <w:rPr>
          <w:rFonts w:cstheme="minorHAnsi"/>
          <w:sz w:val="24"/>
          <w:szCs w:val="24"/>
        </w:rPr>
        <w:t>P</w:t>
      </w:r>
      <w:r w:rsidR="000F2C3B" w:rsidRPr="000F2C3B">
        <w:rPr>
          <w:rFonts w:cstheme="minorHAnsi"/>
          <w:sz w:val="24"/>
          <w:szCs w:val="24"/>
        </w:rPr>
        <w:t>ool is open from 9a</w:t>
      </w:r>
      <w:r w:rsidR="00F345DD">
        <w:rPr>
          <w:rFonts w:cstheme="minorHAnsi"/>
          <w:sz w:val="24"/>
          <w:szCs w:val="24"/>
        </w:rPr>
        <w:t>.</w:t>
      </w:r>
      <w:r w:rsidR="000F2C3B" w:rsidRPr="000F2C3B">
        <w:rPr>
          <w:rFonts w:cstheme="minorHAnsi"/>
          <w:sz w:val="24"/>
          <w:szCs w:val="24"/>
        </w:rPr>
        <w:t>m</w:t>
      </w:r>
      <w:r w:rsidR="00F345DD">
        <w:rPr>
          <w:rFonts w:cstheme="minorHAnsi"/>
          <w:sz w:val="24"/>
          <w:szCs w:val="24"/>
        </w:rPr>
        <w:t>.-</w:t>
      </w:r>
      <w:r w:rsidR="000F2C3B" w:rsidRPr="000F2C3B">
        <w:rPr>
          <w:rFonts w:cstheme="minorHAnsi"/>
          <w:sz w:val="24"/>
          <w:szCs w:val="24"/>
        </w:rPr>
        <w:t>10</w:t>
      </w:r>
      <w:r w:rsidR="00F345DD">
        <w:rPr>
          <w:rFonts w:cstheme="minorHAnsi"/>
          <w:sz w:val="24"/>
          <w:szCs w:val="24"/>
        </w:rPr>
        <w:t>p.</w:t>
      </w:r>
      <w:r w:rsidR="000F2C3B" w:rsidRPr="000F2C3B">
        <w:rPr>
          <w:rFonts w:cstheme="minorHAnsi"/>
          <w:sz w:val="24"/>
          <w:szCs w:val="24"/>
        </w:rPr>
        <w:t>m</w:t>
      </w:r>
      <w:r w:rsidR="00F345DD">
        <w:rPr>
          <w:rFonts w:cstheme="minorHAnsi"/>
          <w:sz w:val="24"/>
          <w:szCs w:val="24"/>
        </w:rPr>
        <w:t>.</w:t>
      </w:r>
      <w:r w:rsidR="000F2C3B" w:rsidRPr="000F2C3B">
        <w:rPr>
          <w:rFonts w:cstheme="minorHAnsi"/>
          <w:sz w:val="24"/>
          <w:szCs w:val="24"/>
        </w:rPr>
        <w:t>, during the period from Memorial Day through Labor Day Weekend.</w:t>
      </w:r>
    </w:p>
    <w:p w14:paraId="1DAF6B47" w14:textId="77777777" w:rsidR="000F2C3B" w:rsidRPr="004A07B1" w:rsidRDefault="000F2C3B" w:rsidP="000F2C3B">
      <w:pPr>
        <w:pStyle w:val="ListParagraph"/>
        <w:ind w:left="360"/>
        <w:rPr>
          <w:rFonts w:cstheme="minorHAnsi"/>
          <w:sz w:val="16"/>
          <w:szCs w:val="16"/>
        </w:rPr>
      </w:pPr>
    </w:p>
    <w:p w14:paraId="36991371" w14:textId="65F6D0C7" w:rsidR="00F345DD" w:rsidRDefault="00F345DD" w:rsidP="008B15BC">
      <w:pPr>
        <w:pStyle w:val="ListParagraph"/>
        <w:numPr>
          <w:ilvl w:val="0"/>
          <w:numId w:val="1"/>
        </w:numPr>
        <w:spacing w:after="0"/>
        <w:rPr>
          <w:rFonts w:cstheme="minorHAnsi"/>
          <w:sz w:val="24"/>
          <w:szCs w:val="24"/>
        </w:rPr>
      </w:pPr>
      <w:r>
        <w:rPr>
          <w:rFonts w:cstheme="minorHAnsi"/>
          <w:sz w:val="24"/>
          <w:szCs w:val="24"/>
        </w:rPr>
        <w:t>All children</w:t>
      </w:r>
      <w:r w:rsidR="008A60DF">
        <w:rPr>
          <w:rFonts w:cstheme="minorHAnsi"/>
          <w:sz w:val="24"/>
          <w:szCs w:val="24"/>
        </w:rPr>
        <w:t xml:space="preserve"> age</w:t>
      </w:r>
      <w:r>
        <w:rPr>
          <w:rFonts w:cstheme="minorHAnsi"/>
          <w:sz w:val="24"/>
          <w:szCs w:val="24"/>
        </w:rPr>
        <w:t xml:space="preserve"> 14 years </w:t>
      </w:r>
      <w:r w:rsidR="008A60DF">
        <w:rPr>
          <w:rFonts w:cstheme="minorHAnsi"/>
          <w:sz w:val="24"/>
          <w:szCs w:val="24"/>
        </w:rPr>
        <w:t>and under</w:t>
      </w:r>
      <w:r>
        <w:rPr>
          <w:rFonts w:cstheme="minorHAnsi"/>
          <w:sz w:val="24"/>
          <w:szCs w:val="24"/>
        </w:rPr>
        <w:t xml:space="preserve"> must be accompanied by a</w:t>
      </w:r>
      <w:r w:rsidR="00F80959">
        <w:rPr>
          <w:rFonts w:cstheme="minorHAnsi"/>
          <w:sz w:val="24"/>
          <w:szCs w:val="24"/>
        </w:rPr>
        <w:t>n adult</w:t>
      </w:r>
      <w:r>
        <w:rPr>
          <w:rFonts w:cstheme="minorHAnsi"/>
          <w:sz w:val="24"/>
          <w:szCs w:val="24"/>
        </w:rPr>
        <w:t>.</w:t>
      </w:r>
    </w:p>
    <w:p w14:paraId="04A6542D" w14:textId="77777777" w:rsidR="008B15BC" w:rsidRPr="004A07B1" w:rsidRDefault="008B15BC" w:rsidP="008B15BC">
      <w:pPr>
        <w:spacing w:after="0"/>
        <w:rPr>
          <w:rFonts w:cstheme="minorHAnsi"/>
          <w:sz w:val="16"/>
          <w:szCs w:val="16"/>
        </w:rPr>
      </w:pPr>
    </w:p>
    <w:p w14:paraId="35D10638" w14:textId="18B9F0B8" w:rsidR="000F2C3B" w:rsidRDefault="000F2C3B" w:rsidP="000F2C3B">
      <w:pPr>
        <w:pStyle w:val="ListParagraph"/>
        <w:numPr>
          <w:ilvl w:val="0"/>
          <w:numId w:val="1"/>
        </w:numPr>
        <w:spacing w:after="0"/>
        <w:rPr>
          <w:rFonts w:cstheme="minorHAnsi"/>
          <w:sz w:val="24"/>
          <w:szCs w:val="24"/>
        </w:rPr>
      </w:pPr>
      <w:r w:rsidRPr="000F2C3B">
        <w:rPr>
          <w:rFonts w:cstheme="minorHAnsi"/>
          <w:sz w:val="24"/>
          <w:szCs w:val="24"/>
        </w:rPr>
        <w:t xml:space="preserve">All persons should take a shower before entering the water. </w:t>
      </w:r>
    </w:p>
    <w:p w14:paraId="27572886" w14:textId="77777777" w:rsidR="000F2C3B" w:rsidRPr="004A07B1" w:rsidRDefault="000F2C3B" w:rsidP="000F2C3B">
      <w:pPr>
        <w:spacing w:after="0"/>
        <w:rPr>
          <w:rFonts w:cstheme="minorHAnsi"/>
          <w:sz w:val="16"/>
          <w:szCs w:val="16"/>
        </w:rPr>
      </w:pPr>
    </w:p>
    <w:p w14:paraId="66ECB5CF" w14:textId="5A9FB2F9" w:rsidR="000F2C3B" w:rsidRDefault="000F2C3B" w:rsidP="000F2C3B">
      <w:pPr>
        <w:pStyle w:val="ListParagraph"/>
        <w:numPr>
          <w:ilvl w:val="0"/>
          <w:numId w:val="1"/>
        </w:numPr>
        <w:spacing w:after="0"/>
        <w:rPr>
          <w:rFonts w:cstheme="minorHAnsi"/>
          <w:sz w:val="24"/>
          <w:szCs w:val="24"/>
        </w:rPr>
      </w:pPr>
      <w:r w:rsidRPr="000F2C3B">
        <w:rPr>
          <w:rFonts w:cstheme="minorHAnsi"/>
          <w:sz w:val="24"/>
          <w:szCs w:val="24"/>
        </w:rPr>
        <w:t xml:space="preserve">Running or boisterous play is not allowed on the deck. </w:t>
      </w:r>
      <w:r w:rsidR="003257D3">
        <w:rPr>
          <w:rFonts w:cstheme="minorHAnsi"/>
          <w:sz w:val="24"/>
          <w:szCs w:val="24"/>
        </w:rPr>
        <w:t>No diving!</w:t>
      </w:r>
    </w:p>
    <w:p w14:paraId="256C0E0D" w14:textId="77777777" w:rsidR="00F9048B" w:rsidRPr="00F9048B" w:rsidRDefault="00F9048B" w:rsidP="00F9048B">
      <w:pPr>
        <w:pStyle w:val="ListParagraph"/>
        <w:rPr>
          <w:rFonts w:cstheme="minorHAnsi"/>
          <w:sz w:val="16"/>
          <w:szCs w:val="16"/>
        </w:rPr>
      </w:pPr>
    </w:p>
    <w:p w14:paraId="40EED4F2" w14:textId="5E61AEAD" w:rsidR="00F9048B" w:rsidRDefault="00F9048B" w:rsidP="000F2C3B">
      <w:pPr>
        <w:pStyle w:val="ListParagraph"/>
        <w:numPr>
          <w:ilvl w:val="0"/>
          <w:numId w:val="1"/>
        </w:numPr>
        <w:spacing w:after="0"/>
        <w:rPr>
          <w:rFonts w:cstheme="minorHAnsi"/>
          <w:sz w:val="24"/>
          <w:szCs w:val="24"/>
        </w:rPr>
      </w:pPr>
      <w:r>
        <w:rPr>
          <w:rFonts w:cstheme="minorHAnsi"/>
          <w:sz w:val="24"/>
          <w:szCs w:val="24"/>
        </w:rPr>
        <w:t>Do not sit or play on the pool rope.</w:t>
      </w:r>
    </w:p>
    <w:p w14:paraId="502CFCBE" w14:textId="77777777" w:rsidR="000F2C3B" w:rsidRPr="004A07B1" w:rsidRDefault="000F2C3B" w:rsidP="000F2C3B">
      <w:pPr>
        <w:spacing w:after="0"/>
        <w:rPr>
          <w:rFonts w:cstheme="minorHAnsi"/>
          <w:sz w:val="16"/>
          <w:szCs w:val="16"/>
        </w:rPr>
      </w:pPr>
    </w:p>
    <w:p w14:paraId="6044516C" w14:textId="40199CBD" w:rsidR="000F2C3B" w:rsidRDefault="000F2C3B" w:rsidP="000F2C3B">
      <w:pPr>
        <w:pStyle w:val="ListParagraph"/>
        <w:numPr>
          <w:ilvl w:val="0"/>
          <w:numId w:val="1"/>
        </w:numPr>
        <w:spacing w:after="0"/>
        <w:rPr>
          <w:rFonts w:cstheme="minorHAnsi"/>
          <w:sz w:val="24"/>
          <w:szCs w:val="24"/>
        </w:rPr>
      </w:pPr>
      <w:r w:rsidRPr="000F2C3B">
        <w:rPr>
          <w:rFonts w:cstheme="minorHAnsi"/>
          <w:sz w:val="24"/>
          <w:szCs w:val="24"/>
        </w:rPr>
        <w:t xml:space="preserve">Glass articles, sharp metal objects, and other hazardous objects are not </w:t>
      </w:r>
      <w:r>
        <w:rPr>
          <w:rFonts w:cstheme="minorHAnsi"/>
          <w:sz w:val="24"/>
          <w:szCs w:val="24"/>
        </w:rPr>
        <w:t>allowed in the enclosure.</w:t>
      </w:r>
    </w:p>
    <w:p w14:paraId="42BC660F" w14:textId="77777777" w:rsidR="000F2C3B" w:rsidRPr="004A07B1" w:rsidRDefault="000F2C3B" w:rsidP="000F2C3B">
      <w:pPr>
        <w:spacing w:after="0"/>
        <w:rPr>
          <w:rFonts w:cstheme="minorHAnsi"/>
          <w:sz w:val="16"/>
          <w:szCs w:val="16"/>
        </w:rPr>
      </w:pPr>
    </w:p>
    <w:p w14:paraId="385CC8D5" w14:textId="4F4BCAA2" w:rsidR="000F2C3B" w:rsidRDefault="000F2C3B" w:rsidP="000F2C3B">
      <w:pPr>
        <w:pStyle w:val="ListParagraph"/>
        <w:numPr>
          <w:ilvl w:val="0"/>
          <w:numId w:val="1"/>
        </w:numPr>
        <w:spacing w:after="0"/>
        <w:rPr>
          <w:rFonts w:cstheme="minorHAnsi"/>
          <w:sz w:val="24"/>
          <w:szCs w:val="24"/>
        </w:rPr>
      </w:pPr>
      <w:r w:rsidRPr="000F2C3B">
        <w:rPr>
          <w:rFonts w:cstheme="minorHAnsi"/>
          <w:sz w:val="24"/>
          <w:szCs w:val="24"/>
        </w:rPr>
        <w:t xml:space="preserve">Pets or any animals are not allowed in the enclosure except for service animals for the physically impaired. </w:t>
      </w:r>
    </w:p>
    <w:p w14:paraId="6FFEAFD2" w14:textId="77777777" w:rsidR="000F2C3B" w:rsidRPr="004A07B1" w:rsidRDefault="000F2C3B" w:rsidP="000F2C3B">
      <w:pPr>
        <w:spacing w:after="0"/>
        <w:rPr>
          <w:rFonts w:cstheme="minorHAnsi"/>
          <w:sz w:val="16"/>
          <w:szCs w:val="16"/>
        </w:rPr>
      </w:pPr>
    </w:p>
    <w:p w14:paraId="1942C192" w14:textId="5F7BB296" w:rsidR="000F2C3B" w:rsidRDefault="000F2C3B" w:rsidP="000F2C3B">
      <w:pPr>
        <w:pStyle w:val="ListParagraph"/>
        <w:numPr>
          <w:ilvl w:val="0"/>
          <w:numId w:val="1"/>
        </w:numPr>
        <w:spacing w:after="0"/>
        <w:rPr>
          <w:rFonts w:cstheme="minorHAnsi"/>
          <w:sz w:val="24"/>
          <w:szCs w:val="24"/>
        </w:rPr>
      </w:pPr>
      <w:r w:rsidRPr="000F2C3B">
        <w:rPr>
          <w:rFonts w:cstheme="minorHAnsi"/>
          <w:sz w:val="24"/>
          <w:szCs w:val="24"/>
        </w:rPr>
        <w:t xml:space="preserve">Persons with contagious or infectious health conditions are not permitted </w:t>
      </w:r>
      <w:r w:rsidR="00186140">
        <w:rPr>
          <w:rFonts w:cstheme="minorHAnsi"/>
          <w:sz w:val="24"/>
          <w:szCs w:val="24"/>
        </w:rPr>
        <w:t>in</w:t>
      </w:r>
      <w:r w:rsidRPr="000F2C3B">
        <w:rPr>
          <w:rFonts w:cstheme="minorHAnsi"/>
          <w:sz w:val="24"/>
          <w:szCs w:val="24"/>
        </w:rPr>
        <w:t xml:space="preserve"> the pool. </w:t>
      </w:r>
    </w:p>
    <w:p w14:paraId="00CC702F" w14:textId="77777777" w:rsidR="000F2C3B" w:rsidRPr="004A07B1" w:rsidRDefault="000F2C3B" w:rsidP="000F2C3B">
      <w:pPr>
        <w:spacing w:after="0"/>
        <w:rPr>
          <w:rFonts w:cstheme="minorHAnsi"/>
          <w:sz w:val="16"/>
          <w:szCs w:val="16"/>
        </w:rPr>
      </w:pPr>
    </w:p>
    <w:p w14:paraId="48577FCB" w14:textId="6A7349B4" w:rsidR="000F2C3B" w:rsidRDefault="000F2C3B" w:rsidP="000F2C3B">
      <w:pPr>
        <w:pStyle w:val="ListParagraph"/>
        <w:numPr>
          <w:ilvl w:val="0"/>
          <w:numId w:val="1"/>
        </w:numPr>
        <w:spacing w:after="0"/>
        <w:rPr>
          <w:rFonts w:cstheme="minorHAnsi"/>
          <w:sz w:val="24"/>
          <w:szCs w:val="24"/>
        </w:rPr>
      </w:pPr>
      <w:r w:rsidRPr="000F2C3B">
        <w:rPr>
          <w:rFonts w:cstheme="minorHAnsi"/>
          <w:sz w:val="24"/>
          <w:szCs w:val="24"/>
        </w:rPr>
        <w:t xml:space="preserve">Street clothes and shoes are not allowed in the water. Children </w:t>
      </w:r>
      <w:r w:rsidR="00186140">
        <w:rPr>
          <w:rFonts w:cstheme="minorHAnsi"/>
          <w:sz w:val="24"/>
          <w:szCs w:val="24"/>
        </w:rPr>
        <w:t>are not</w:t>
      </w:r>
      <w:r w:rsidRPr="000F2C3B">
        <w:rPr>
          <w:rFonts w:cstheme="minorHAnsi"/>
          <w:sz w:val="24"/>
          <w:szCs w:val="24"/>
        </w:rPr>
        <w:t xml:space="preserve"> allowed in the pool or wading pool with disposable diapers unless covered with plastic pants. </w:t>
      </w:r>
    </w:p>
    <w:p w14:paraId="5B51AF28" w14:textId="77777777" w:rsidR="000F2C3B" w:rsidRPr="004A07B1" w:rsidRDefault="000F2C3B" w:rsidP="000F2C3B">
      <w:pPr>
        <w:spacing w:after="0"/>
        <w:rPr>
          <w:rFonts w:cstheme="minorHAnsi"/>
          <w:sz w:val="16"/>
          <w:szCs w:val="16"/>
        </w:rPr>
      </w:pPr>
    </w:p>
    <w:p w14:paraId="5FCE601E" w14:textId="3C1C0BAB" w:rsidR="000F2C3B" w:rsidRDefault="000F2C3B" w:rsidP="000F2C3B">
      <w:pPr>
        <w:pStyle w:val="ListParagraph"/>
        <w:numPr>
          <w:ilvl w:val="0"/>
          <w:numId w:val="1"/>
        </w:numPr>
        <w:spacing w:after="0"/>
        <w:rPr>
          <w:rFonts w:cstheme="minorHAnsi"/>
          <w:sz w:val="24"/>
          <w:szCs w:val="24"/>
        </w:rPr>
      </w:pPr>
      <w:r w:rsidRPr="000F2C3B">
        <w:rPr>
          <w:rFonts w:cstheme="minorHAnsi"/>
          <w:sz w:val="24"/>
          <w:szCs w:val="24"/>
        </w:rPr>
        <w:t xml:space="preserve">Food or drink is prohibited in the pool water. </w:t>
      </w:r>
    </w:p>
    <w:p w14:paraId="5ECA85EE" w14:textId="77777777" w:rsidR="000F2C3B" w:rsidRPr="004A07B1" w:rsidRDefault="000F2C3B" w:rsidP="000F2C3B">
      <w:pPr>
        <w:spacing w:after="0"/>
        <w:rPr>
          <w:rFonts w:cstheme="minorHAnsi"/>
          <w:sz w:val="16"/>
          <w:szCs w:val="16"/>
        </w:rPr>
      </w:pPr>
    </w:p>
    <w:p w14:paraId="45E9A72A" w14:textId="77777777" w:rsidR="000F2C3B" w:rsidRDefault="000F2C3B" w:rsidP="000F2C3B">
      <w:pPr>
        <w:pStyle w:val="ListParagraph"/>
        <w:numPr>
          <w:ilvl w:val="0"/>
          <w:numId w:val="1"/>
        </w:numPr>
        <w:spacing w:after="0"/>
        <w:rPr>
          <w:rFonts w:cstheme="minorHAnsi"/>
          <w:sz w:val="24"/>
          <w:szCs w:val="24"/>
        </w:rPr>
      </w:pPr>
      <w:r w:rsidRPr="000F2C3B">
        <w:rPr>
          <w:rFonts w:cstheme="minorHAnsi"/>
          <w:sz w:val="24"/>
          <w:szCs w:val="24"/>
        </w:rPr>
        <w:t xml:space="preserve">Gum and tobacco are not allowed on the wet deck area. </w:t>
      </w:r>
    </w:p>
    <w:p w14:paraId="73145DA0" w14:textId="77777777" w:rsidR="003257D3" w:rsidRPr="009F5740" w:rsidRDefault="003257D3" w:rsidP="003257D3">
      <w:pPr>
        <w:pStyle w:val="ListParagraph"/>
        <w:rPr>
          <w:rFonts w:cstheme="minorHAnsi"/>
          <w:sz w:val="16"/>
          <w:szCs w:val="16"/>
        </w:rPr>
      </w:pPr>
    </w:p>
    <w:p w14:paraId="0B8471F4" w14:textId="017D4AF0" w:rsidR="003257D3" w:rsidRDefault="003257D3" w:rsidP="000F2C3B">
      <w:pPr>
        <w:pStyle w:val="ListParagraph"/>
        <w:numPr>
          <w:ilvl w:val="0"/>
          <w:numId w:val="1"/>
        </w:numPr>
        <w:spacing w:after="0"/>
        <w:rPr>
          <w:rFonts w:cstheme="minorHAnsi"/>
          <w:sz w:val="24"/>
          <w:szCs w:val="24"/>
        </w:rPr>
      </w:pPr>
      <w:r>
        <w:rPr>
          <w:rFonts w:cstheme="minorHAnsi"/>
          <w:sz w:val="24"/>
          <w:szCs w:val="24"/>
        </w:rPr>
        <w:t>No one under the age 21 is allowed to consume alcohol on premises.</w:t>
      </w:r>
    </w:p>
    <w:p w14:paraId="2D288CFD" w14:textId="77777777" w:rsidR="003257D3" w:rsidRPr="009F5740" w:rsidRDefault="003257D3" w:rsidP="003257D3">
      <w:pPr>
        <w:pStyle w:val="ListParagraph"/>
        <w:rPr>
          <w:rFonts w:cstheme="minorHAnsi"/>
          <w:sz w:val="16"/>
          <w:szCs w:val="16"/>
        </w:rPr>
      </w:pPr>
    </w:p>
    <w:p w14:paraId="15BDCB2F" w14:textId="2F63409F" w:rsidR="003257D3" w:rsidRDefault="003257D3" w:rsidP="000F2C3B">
      <w:pPr>
        <w:pStyle w:val="ListParagraph"/>
        <w:numPr>
          <w:ilvl w:val="0"/>
          <w:numId w:val="1"/>
        </w:numPr>
        <w:spacing w:after="0"/>
        <w:rPr>
          <w:rFonts w:cstheme="minorHAnsi"/>
          <w:sz w:val="24"/>
          <w:szCs w:val="24"/>
        </w:rPr>
      </w:pPr>
      <w:r>
        <w:rPr>
          <w:rFonts w:cstheme="minorHAnsi"/>
          <w:sz w:val="24"/>
          <w:szCs w:val="24"/>
        </w:rPr>
        <w:t>Use of pool is prohibited if under the influence of alcohol and/or drugs. No one shall possess illegal substances on Carriage Hills North property.</w:t>
      </w:r>
    </w:p>
    <w:p w14:paraId="0D2DC324" w14:textId="77777777" w:rsidR="003257D3" w:rsidRPr="009F5740" w:rsidRDefault="003257D3" w:rsidP="003257D3">
      <w:pPr>
        <w:pStyle w:val="ListParagraph"/>
        <w:rPr>
          <w:rFonts w:cstheme="minorHAnsi"/>
          <w:sz w:val="16"/>
          <w:szCs w:val="16"/>
        </w:rPr>
      </w:pPr>
    </w:p>
    <w:p w14:paraId="474DC28F" w14:textId="16403295" w:rsidR="003257D3" w:rsidRDefault="00F9048B" w:rsidP="000F2C3B">
      <w:pPr>
        <w:pStyle w:val="ListParagraph"/>
        <w:numPr>
          <w:ilvl w:val="0"/>
          <w:numId w:val="1"/>
        </w:numPr>
        <w:spacing w:after="0"/>
        <w:rPr>
          <w:rFonts w:cstheme="minorHAnsi"/>
          <w:sz w:val="24"/>
          <w:szCs w:val="24"/>
        </w:rPr>
      </w:pPr>
      <w:r>
        <w:rPr>
          <w:rFonts w:cstheme="minorHAnsi"/>
          <w:sz w:val="24"/>
          <w:szCs w:val="24"/>
        </w:rPr>
        <w:t xml:space="preserve">Please help keep the pool area and restrooms clean. </w:t>
      </w:r>
      <w:r w:rsidR="003257D3">
        <w:rPr>
          <w:rFonts w:cstheme="minorHAnsi"/>
          <w:sz w:val="24"/>
          <w:szCs w:val="24"/>
        </w:rPr>
        <w:t>All trash must be placed in the appropriate waste/recycling containers.</w:t>
      </w:r>
    </w:p>
    <w:p w14:paraId="544AEECA" w14:textId="77777777" w:rsidR="000F2C3B" w:rsidRPr="004A07B1" w:rsidRDefault="000F2C3B" w:rsidP="000F2C3B">
      <w:pPr>
        <w:spacing w:after="0"/>
        <w:rPr>
          <w:rFonts w:cstheme="minorHAnsi"/>
          <w:sz w:val="16"/>
          <w:szCs w:val="16"/>
        </w:rPr>
      </w:pPr>
    </w:p>
    <w:p w14:paraId="473F972D" w14:textId="3E50095F" w:rsidR="00F345DD" w:rsidRDefault="00F345DD" w:rsidP="008B15BC">
      <w:pPr>
        <w:pStyle w:val="ListParagraph"/>
        <w:numPr>
          <w:ilvl w:val="0"/>
          <w:numId w:val="1"/>
        </w:numPr>
        <w:spacing w:after="0"/>
        <w:rPr>
          <w:rFonts w:cstheme="minorHAnsi"/>
          <w:sz w:val="24"/>
          <w:szCs w:val="24"/>
        </w:rPr>
      </w:pPr>
      <w:r>
        <w:rPr>
          <w:rFonts w:cstheme="minorHAnsi"/>
          <w:sz w:val="24"/>
          <w:szCs w:val="24"/>
        </w:rPr>
        <w:t>‘</w:t>
      </w:r>
      <w:r w:rsidR="008A60DF">
        <w:rPr>
          <w:rFonts w:cstheme="minorHAnsi"/>
          <w:sz w:val="24"/>
          <w:szCs w:val="24"/>
        </w:rPr>
        <w:t>Keycard</w:t>
      </w:r>
      <w:r>
        <w:rPr>
          <w:rFonts w:cstheme="minorHAnsi"/>
          <w:sz w:val="24"/>
          <w:szCs w:val="24"/>
        </w:rPr>
        <w:t xml:space="preserve"> </w:t>
      </w:r>
      <w:r w:rsidR="008A60DF">
        <w:rPr>
          <w:rFonts w:cstheme="minorHAnsi"/>
          <w:sz w:val="24"/>
          <w:szCs w:val="24"/>
        </w:rPr>
        <w:t>Piggybacking</w:t>
      </w:r>
      <w:r>
        <w:rPr>
          <w:rFonts w:cstheme="minorHAnsi"/>
          <w:sz w:val="24"/>
          <w:szCs w:val="24"/>
        </w:rPr>
        <w:t>’ is strictly prohibited. Residents should ensure that upon entering the pool, only their party is allowed access and the gate locks behind them.</w:t>
      </w:r>
    </w:p>
    <w:p w14:paraId="2F06638E" w14:textId="32920794" w:rsidR="008B15BC" w:rsidRPr="004A07B1" w:rsidRDefault="008B15BC" w:rsidP="008B15BC">
      <w:pPr>
        <w:spacing w:after="0"/>
        <w:rPr>
          <w:rFonts w:cstheme="minorHAnsi"/>
          <w:sz w:val="16"/>
          <w:szCs w:val="16"/>
        </w:rPr>
      </w:pPr>
    </w:p>
    <w:p w14:paraId="6FB37102" w14:textId="4163270C" w:rsidR="009F5740" w:rsidRPr="00D923EB" w:rsidRDefault="008B15BC" w:rsidP="009F5740">
      <w:pPr>
        <w:pStyle w:val="ListParagraph"/>
        <w:numPr>
          <w:ilvl w:val="0"/>
          <w:numId w:val="1"/>
        </w:numPr>
        <w:spacing w:after="0"/>
        <w:rPr>
          <w:rFonts w:cstheme="minorHAnsi"/>
          <w:sz w:val="16"/>
          <w:szCs w:val="16"/>
        </w:rPr>
      </w:pPr>
      <w:r w:rsidRPr="00D923EB">
        <w:rPr>
          <w:rFonts w:cstheme="minorHAnsi"/>
          <w:sz w:val="24"/>
          <w:szCs w:val="24"/>
        </w:rPr>
        <w:t xml:space="preserve">Pool gate must stay closed and locked at all times. </w:t>
      </w:r>
      <w:r w:rsidR="00F345DD" w:rsidRPr="00D923EB">
        <w:rPr>
          <w:rFonts w:cstheme="minorHAnsi"/>
          <w:sz w:val="24"/>
          <w:szCs w:val="24"/>
        </w:rPr>
        <w:t>Propping of the gate is prohibited</w:t>
      </w:r>
      <w:r w:rsidR="00D923EB" w:rsidRPr="00D923EB">
        <w:rPr>
          <w:rFonts w:cstheme="minorHAnsi"/>
          <w:sz w:val="24"/>
          <w:szCs w:val="24"/>
        </w:rPr>
        <w:t xml:space="preserve"> for safety and security purposes</w:t>
      </w:r>
      <w:r w:rsidR="00F345DD" w:rsidRPr="00D923EB">
        <w:rPr>
          <w:rFonts w:cstheme="minorHAnsi"/>
          <w:sz w:val="24"/>
          <w:szCs w:val="24"/>
        </w:rPr>
        <w:t>.</w:t>
      </w:r>
      <w:r w:rsidRPr="00D923EB">
        <w:rPr>
          <w:rFonts w:cstheme="minorHAnsi"/>
          <w:sz w:val="24"/>
          <w:szCs w:val="24"/>
        </w:rPr>
        <w:t xml:space="preserve"> </w:t>
      </w:r>
    </w:p>
    <w:p w14:paraId="23498A84" w14:textId="3EED0215" w:rsidR="003257D3" w:rsidRDefault="003257D3" w:rsidP="00ED49DE">
      <w:pPr>
        <w:pStyle w:val="ListParagraph"/>
        <w:numPr>
          <w:ilvl w:val="0"/>
          <w:numId w:val="1"/>
        </w:numPr>
        <w:spacing w:after="0"/>
        <w:rPr>
          <w:rFonts w:cstheme="minorHAnsi"/>
          <w:sz w:val="24"/>
          <w:szCs w:val="24"/>
        </w:rPr>
      </w:pPr>
      <w:r>
        <w:rPr>
          <w:rFonts w:cstheme="minorHAnsi"/>
          <w:sz w:val="24"/>
          <w:szCs w:val="24"/>
        </w:rPr>
        <w:lastRenderedPageBreak/>
        <w:t>No swimming allowed when thunder or lightening can be heard or seen.</w:t>
      </w:r>
    </w:p>
    <w:p w14:paraId="5753BED9" w14:textId="77777777" w:rsidR="003257D3" w:rsidRPr="009F5740" w:rsidRDefault="003257D3" w:rsidP="003257D3">
      <w:pPr>
        <w:pStyle w:val="ListParagraph"/>
        <w:rPr>
          <w:rFonts w:cstheme="minorHAnsi"/>
          <w:sz w:val="16"/>
          <w:szCs w:val="16"/>
        </w:rPr>
      </w:pPr>
    </w:p>
    <w:p w14:paraId="20FB3F74" w14:textId="0DB2E6B6" w:rsidR="00ED49DE" w:rsidRDefault="00ED49DE" w:rsidP="00ED49DE">
      <w:pPr>
        <w:pStyle w:val="ListParagraph"/>
        <w:numPr>
          <w:ilvl w:val="0"/>
          <w:numId w:val="1"/>
        </w:numPr>
        <w:spacing w:after="0"/>
        <w:rPr>
          <w:rFonts w:cstheme="minorHAnsi"/>
          <w:sz w:val="24"/>
          <w:szCs w:val="24"/>
        </w:rPr>
      </w:pPr>
      <w:r>
        <w:rPr>
          <w:rFonts w:cstheme="minorHAnsi"/>
          <w:sz w:val="24"/>
          <w:szCs w:val="24"/>
        </w:rPr>
        <w:t xml:space="preserve">You are responsible for your guests. If you or your guests are violating pool rules, using profanity, inappropriate behavior, vandalizing, etc., will result in loss of pool privileges for the remainder of the season. </w:t>
      </w:r>
    </w:p>
    <w:p w14:paraId="5A6FDDC6" w14:textId="77777777" w:rsidR="004A07B1" w:rsidRPr="004A07B1" w:rsidRDefault="004A07B1" w:rsidP="004A07B1">
      <w:pPr>
        <w:pStyle w:val="ListParagraph"/>
        <w:rPr>
          <w:rFonts w:cstheme="minorHAnsi"/>
          <w:sz w:val="16"/>
          <w:szCs w:val="16"/>
        </w:rPr>
      </w:pPr>
    </w:p>
    <w:p w14:paraId="206ABF28" w14:textId="21506000" w:rsidR="003257D3" w:rsidRDefault="00434640" w:rsidP="004A07B1">
      <w:pPr>
        <w:pStyle w:val="ListParagraph"/>
        <w:numPr>
          <w:ilvl w:val="0"/>
          <w:numId w:val="1"/>
        </w:numPr>
        <w:spacing w:after="0"/>
        <w:rPr>
          <w:rFonts w:cstheme="minorHAnsi"/>
          <w:sz w:val="24"/>
          <w:szCs w:val="24"/>
        </w:rPr>
      </w:pPr>
      <w:r>
        <w:rPr>
          <w:rFonts w:cstheme="minorHAnsi"/>
          <w:sz w:val="24"/>
          <w:szCs w:val="24"/>
        </w:rPr>
        <w:t>Consider</w:t>
      </w:r>
      <w:r w:rsidR="003257D3">
        <w:rPr>
          <w:rFonts w:cstheme="minorHAnsi"/>
          <w:sz w:val="24"/>
          <w:szCs w:val="24"/>
        </w:rPr>
        <w:t xml:space="preserve"> others; no yelling, loud music or excessive noise.</w:t>
      </w:r>
    </w:p>
    <w:p w14:paraId="3A343467" w14:textId="77777777" w:rsidR="003257D3" w:rsidRPr="009F5740" w:rsidRDefault="003257D3" w:rsidP="003257D3">
      <w:pPr>
        <w:pStyle w:val="ListParagraph"/>
        <w:rPr>
          <w:rFonts w:cstheme="minorHAnsi"/>
          <w:sz w:val="16"/>
          <w:szCs w:val="16"/>
        </w:rPr>
      </w:pPr>
    </w:p>
    <w:p w14:paraId="37A037FB" w14:textId="77777777" w:rsidR="009F5740" w:rsidRDefault="009F5740" w:rsidP="009F5740">
      <w:pPr>
        <w:pStyle w:val="ListParagraph"/>
        <w:numPr>
          <w:ilvl w:val="0"/>
          <w:numId w:val="1"/>
        </w:numPr>
        <w:spacing w:after="0"/>
        <w:rPr>
          <w:rFonts w:cstheme="minorHAnsi"/>
          <w:sz w:val="24"/>
          <w:szCs w:val="24"/>
        </w:rPr>
      </w:pPr>
      <w:r>
        <w:rPr>
          <w:rFonts w:cstheme="minorHAnsi"/>
          <w:sz w:val="24"/>
          <w:szCs w:val="24"/>
        </w:rPr>
        <w:t>No firearms allowed.</w:t>
      </w:r>
    </w:p>
    <w:p w14:paraId="78A3FFA6" w14:textId="77777777" w:rsidR="009F5740" w:rsidRPr="009F5740" w:rsidRDefault="009F5740" w:rsidP="009F5740">
      <w:pPr>
        <w:spacing w:after="0"/>
        <w:rPr>
          <w:rFonts w:cstheme="minorHAnsi"/>
          <w:sz w:val="16"/>
          <w:szCs w:val="16"/>
        </w:rPr>
      </w:pPr>
    </w:p>
    <w:p w14:paraId="179DD8D4" w14:textId="0442B95E" w:rsidR="00F80959" w:rsidRDefault="004A07B1" w:rsidP="009F5740">
      <w:pPr>
        <w:pStyle w:val="ListParagraph"/>
        <w:numPr>
          <w:ilvl w:val="0"/>
          <w:numId w:val="1"/>
        </w:numPr>
        <w:spacing w:after="0"/>
        <w:rPr>
          <w:rFonts w:cstheme="minorHAnsi"/>
          <w:sz w:val="24"/>
          <w:szCs w:val="24"/>
        </w:rPr>
      </w:pPr>
      <w:r w:rsidRPr="004A07B1">
        <w:rPr>
          <w:rFonts w:cstheme="minorHAnsi"/>
          <w:sz w:val="24"/>
          <w:szCs w:val="24"/>
        </w:rPr>
        <w:t>HOA not responsible for accidents or injuries.</w:t>
      </w:r>
    </w:p>
    <w:p w14:paraId="121AF5DE" w14:textId="77777777" w:rsidR="009F5740" w:rsidRPr="009F5740" w:rsidRDefault="009F5740" w:rsidP="009F5740">
      <w:pPr>
        <w:spacing w:after="0"/>
        <w:rPr>
          <w:rFonts w:cstheme="minorHAnsi"/>
          <w:sz w:val="16"/>
          <w:szCs w:val="16"/>
        </w:rPr>
      </w:pPr>
    </w:p>
    <w:p w14:paraId="71A665D7" w14:textId="2021A197" w:rsidR="00F80959" w:rsidRPr="00F80959" w:rsidRDefault="00F80959" w:rsidP="00F80959">
      <w:pPr>
        <w:pStyle w:val="ListParagraph"/>
        <w:numPr>
          <w:ilvl w:val="0"/>
          <w:numId w:val="1"/>
        </w:numPr>
        <w:rPr>
          <w:rFonts w:cstheme="minorHAnsi"/>
          <w:sz w:val="24"/>
          <w:szCs w:val="24"/>
        </w:rPr>
      </w:pPr>
      <w:r>
        <w:rPr>
          <w:rFonts w:cstheme="minorHAnsi"/>
          <w:sz w:val="24"/>
          <w:szCs w:val="24"/>
        </w:rPr>
        <w:t>Committee reserves the right to refuse service to anyone at any time.</w:t>
      </w:r>
    </w:p>
    <w:p w14:paraId="6057112F" w14:textId="77777777" w:rsidR="008B15BC" w:rsidRPr="004A07B1" w:rsidRDefault="008B15BC" w:rsidP="008B15BC">
      <w:pPr>
        <w:pStyle w:val="ListParagraph"/>
        <w:rPr>
          <w:rFonts w:cstheme="minorHAnsi"/>
          <w:sz w:val="16"/>
          <w:szCs w:val="16"/>
        </w:rPr>
      </w:pPr>
    </w:p>
    <w:p w14:paraId="31983E44" w14:textId="7A793B42" w:rsidR="004A07B1" w:rsidRDefault="008B15BC" w:rsidP="004A07B1">
      <w:pPr>
        <w:pStyle w:val="ListParagraph"/>
        <w:numPr>
          <w:ilvl w:val="0"/>
          <w:numId w:val="1"/>
        </w:numPr>
        <w:spacing w:after="0"/>
        <w:rPr>
          <w:rFonts w:cstheme="minorHAnsi"/>
          <w:sz w:val="24"/>
          <w:szCs w:val="24"/>
        </w:rPr>
      </w:pPr>
      <w:r w:rsidRPr="00513DE3">
        <w:rPr>
          <w:rFonts w:cstheme="minorHAnsi"/>
          <w:sz w:val="24"/>
          <w:szCs w:val="24"/>
        </w:rPr>
        <w:t>Pool is maintained and cared for by fellow</w:t>
      </w:r>
      <w:r w:rsidR="00513DE3" w:rsidRPr="00513DE3">
        <w:rPr>
          <w:rFonts w:cstheme="minorHAnsi"/>
          <w:sz w:val="24"/>
          <w:szCs w:val="24"/>
        </w:rPr>
        <w:t xml:space="preserve"> homeowners</w:t>
      </w:r>
      <w:r w:rsidRPr="00513DE3">
        <w:rPr>
          <w:rFonts w:cstheme="minorHAnsi"/>
          <w:sz w:val="24"/>
          <w:szCs w:val="24"/>
        </w:rPr>
        <w:t>. A</w:t>
      </w:r>
      <w:r w:rsidR="000F2C3B" w:rsidRPr="00513DE3">
        <w:rPr>
          <w:rFonts w:cstheme="minorHAnsi"/>
          <w:sz w:val="24"/>
          <w:szCs w:val="24"/>
        </w:rPr>
        <w:t xml:space="preserve">ny homeowner will have the authority to enforce all rules above. Violations should be reported immediately to </w:t>
      </w:r>
      <w:hyperlink r:id="rId5" w:history="1">
        <w:r w:rsidR="003D338F" w:rsidRPr="00513DE3">
          <w:rPr>
            <w:rStyle w:val="Hyperlink"/>
            <w:rFonts w:cstheme="minorHAnsi"/>
            <w:sz w:val="24"/>
            <w:szCs w:val="24"/>
          </w:rPr>
          <w:t>carriagehillsnorth@gmail.com</w:t>
        </w:r>
      </w:hyperlink>
      <w:r w:rsidR="003D338F" w:rsidRPr="00513DE3">
        <w:rPr>
          <w:rFonts w:cstheme="minorHAnsi"/>
          <w:sz w:val="24"/>
          <w:szCs w:val="24"/>
        </w:rPr>
        <w:t xml:space="preserve"> or </w:t>
      </w:r>
      <w:r w:rsidR="00513DE3" w:rsidRPr="00513DE3">
        <w:rPr>
          <w:rFonts w:cstheme="minorHAnsi"/>
          <w:sz w:val="24"/>
          <w:szCs w:val="24"/>
        </w:rPr>
        <w:t xml:space="preserve">for emergencies </w:t>
      </w:r>
      <w:r w:rsidR="00E1548A">
        <w:rPr>
          <w:rFonts w:cstheme="minorHAnsi"/>
          <w:sz w:val="24"/>
          <w:szCs w:val="24"/>
        </w:rPr>
        <w:t xml:space="preserve">call 9-1-1 </w:t>
      </w:r>
      <w:r w:rsidR="003D338F" w:rsidRPr="00513DE3">
        <w:rPr>
          <w:rFonts w:cstheme="minorHAnsi"/>
          <w:sz w:val="24"/>
          <w:szCs w:val="24"/>
        </w:rPr>
        <w:t>us</w:t>
      </w:r>
      <w:r w:rsidR="00E1548A">
        <w:rPr>
          <w:rFonts w:cstheme="minorHAnsi"/>
          <w:sz w:val="24"/>
          <w:szCs w:val="24"/>
        </w:rPr>
        <w:t>ing</w:t>
      </w:r>
      <w:r w:rsidR="003D338F" w:rsidRPr="00513DE3">
        <w:rPr>
          <w:rFonts w:cstheme="minorHAnsi"/>
          <w:sz w:val="24"/>
          <w:szCs w:val="24"/>
        </w:rPr>
        <w:t xml:space="preserve"> </w:t>
      </w:r>
      <w:r w:rsidR="00513DE3" w:rsidRPr="00513DE3">
        <w:rPr>
          <w:rFonts w:cstheme="minorHAnsi"/>
          <w:sz w:val="24"/>
          <w:szCs w:val="24"/>
        </w:rPr>
        <w:t xml:space="preserve">the </w:t>
      </w:r>
      <w:r w:rsidR="003D338F" w:rsidRPr="00513DE3">
        <w:rPr>
          <w:rFonts w:cstheme="minorHAnsi"/>
          <w:sz w:val="24"/>
          <w:szCs w:val="24"/>
        </w:rPr>
        <w:t xml:space="preserve">Emergency </w:t>
      </w:r>
      <w:r w:rsidR="00513DE3" w:rsidRPr="00513DE3">
        <w:rPr>
          <w:rFonts w:cstheme="minorHAnsi"/>
          <w:sz w:val="24"/>
          <w:szCs w:val="24"/>
        </w:rPr>
        <w:t>phone</w:t>
      </w:r>
      <w:r w:rsidR="00513DE3">
        <w:rPr>
          <w:rFonts w:cstheme="minorHAnsi"/>
          <w:sz w:val="24"/>
          <w:szCs w:val="24"/>
        </w:rPr>
        <w:t xml:space="preserve"> </w:t>
      </w:r>
      <w:r w:rsidR="00513DE3" w:rsidRPr="00513DE3">
        <w:rPr>
          <w:rFonts w:cstheme="minorHAnsi"/>
          <w:sz w:val="24"/>
          <w:szCs w:val="24"/>
        </w:rPr>
        <w:t xml:space="preserve">located </w:t>
      </w:r>
      <w:r w:rsidR="00F80959">
        <w:rPr>
          <w:rFonts w:cstheme="minorHAnsi"/>
          <w:sz w:val="24"/>
          <w:szCs w:val="24"/>
        </w:rPr>
        <w:t>at the</w:t>
      </w:r>
      <w:r w:rsidR="00513DE3" w:rsidRPr="00513DE3">
        <w:rPr>
          <w:rFonts w:cstheme="minorHAnsi"/>
          <w:sz w:val="24"/>
          <w:szCs w:val="24"/>
        </w:rPr>
        <w:t xml:space="preserve"> pool house</w:t>
      </w:r>
      <w:r w:rsidR="00F80959">
        <w:rPr>
          <w:rFonts w:cstheme="minorHAnsi"/>
          <w:sz w:val="24"/>
          <w:szCs w:val="24"/>
        </w:rPr>
        <w:t xml:space="preserve"> near the restrooms</w:t>
      </w:r>
      <w:r w:rsidR="00513DE3" w:rsidRPr="00513DE3">
        <w:rPr>
          <w:rFonts w:cstheme="minorHAnsi"/>
          <w:sz w:val="24"/>
          <w:szCs w:val="24"/>
        </w:rPr>
        <w:t>.</w:t>
      </w:r>
      <w:r w:rsidR="00C9116C">
        <w:rPr>
          <w:rFonts w:cstheme="minorHAnsi"/>
          <w:sz w:val="24"/>
          <w:szCs w:val="24"/>
        </w:rPr>
        <w:t xml:space="preserve"> </w:t>
      </w:r>
      <w:r w:rsidR="00C9116C" w:rsidRPr="00C9116C">
        <w:rPr>
          <w:rFonts w:cstheme="minorHAnsi"/>
          <w:i/>
          <w:iCs/>
          <w:sz w:val="24"/>
          <w:szCs w:val="24"/>
        </w:rPr>
        <w:t>*for emergency use only</w:t>
      </w:r>
    </w:p>
    <w:p w14:paraId="0ED1585F" w14:textId="77777777" w:rsidR="003A3918" w:rsidRPr="003A3918" w:rsidRDefault="003A3918" w:rsidP="003A3918">
      <w:pPr>
        <w:pStyle w:val="ListParagraph"/>
        <w:rPr>
          <w:rFonts w:cstheme="minorHAnsi"/>
          <w:sz w:val="24"/>
          <w:szCs w:val="24"/>
        </w:rPr>
      </w:pPr>
    </w:p>
    <w:p w14:paraId="76C9EC71" w14:textId="1934B467" w:rsidR="003A3918" w:rsidRPr="003A3918" w:rsidRDefault="006617CD" w:rsidP="003A3918">
      <w:pPr>
        <w:pStyle w:val="ListParagraph"/>
        <w:numPr>
          <w:ilvl w:val="0"/>
          <w:numId w:val="1"/>
        </w:numPr>
        <w:spacing w:after="0"/>
        <w:rPr>
          <w:rFonts w:cstheme="minorHAnsi"/>
          <w:sz w:val="24"/>
          <w:szCs w:val="24"/>
        </w:rPr>
      </w:pPr>
      <w:r>
        <w:rPr>
          <w:rFonts w:cstheme="minorHAnsi"/>
          <w:sz w:val="24"/>
          <w:szCs w:val="24"/>
        </w:rPr>
        <w:t>R</w:t>
      </w:r>
      <w:r w:rsidR="003A3918">
        <w:rPr>
          <w:rFonts w:cstheme="minorHAnsi"/>
          <w:sz w:val="24"/>
          <w:szCs w:val="24"/>
        </w:rPr>
        <w:t>eplacement security</w:t>
      </w:r>
      <w:r>
        <w:rPr>
          <w:rFonts w:cstheme="minorHAnsi"/>
          <w:sz w:val="24"/>
          <w:szCs w:val="24"/>
        </w:rPr>
        <w:t xml:space="preserve"> gate</w:t>
      </w:r>
      <w:r w:rsidR="003A3918">
        <w:rPr>
          <w:rFonts w:cstheme="minorHAnsi"/>
          <w:sz w:val="24"/>
          <w:szCs w:val="24"/>
        </w:rPr>
        <w:t xml:space="preserve"> </w:t>
      </w:r>
      <w:r>
        <w:rPr>
          <w:rFonts w:cstheme="minorHAnsi"/>
          <w:sz w:val="24"/>
          <w:szCs w:val="24"/>
        </w:rPr>
        <w:t>key</w:t>
      </w:r>
      <w:r w:rsidR="003A3918">
        <w:rPr>
          <w:rFonts w:cstheme="minorHAnsi"/>
          <w:sz w:val="24"/>
          <w:szCs w:val="24"/>
        </w:rPr>
        <w:t xml:space="preserve">card will be a $25 charge. Please email </w:t>
      </w:r>
      <w:r w:rsidR="003F39B4">
        <w:rPr>
          <w:rFonts w:cstheme="minorHAnsi"/>
          <w:sz w:val="24"/>
          <w:szCs w:val="24"/>
        </w:rPr>
        <w:t xml:space="preserve">request to </w:t>
      </w:r>
      <w:hyperlink r:id="rId6" w:history="1">
        <w:r w:rsidR="003F39B4" w:rsidRPr="00B547E1">
          <w:rPr>
            <w:rStyle w:val="Hyperlink"/>
            <w:rFonts w:cstheme="minorHAnsi"/>
            <w:sz w:val="24"/>
            <w:szCs w:val="24"/>
          </w:rPr>
          <w:t>carriagehillsnorth@gmail.com</w:t>
        </w:r>
      </w:hyperlink>
      <w:r w:rsidR="003A3918">
        <w:rPr>
          <w:rFonts w:cstheme="minorHAnsi"/>
          <w:sz w:val="24"/>
          <w:szCs w:val="24"/>
        </w:rPr>
        <w:tab/>
      </w:r>
    </w:p>
    <w:p w14:paraId="70B96ACD" w14:textId="77777777" w:rsidR="00CB6C40" w:rsidRPr="00CB6C40" w:rsidRDefault="00CB6C40" w:rsidP="00CB6C40">
      <w:pPr>
        <w:pStyle w:val="ListParagraph"/>
        <w:rPr>
          <w:rFonts w:cstheme="minorHAnsi"/>
          <w:sz w:val="24"/>
          <w:szCs w:val="24"/>
        </w:rPr>
      </w:pPr>
    </w:p>
    <w:p w14:paraId="5A89BA35" w14:textId="67DAD458" w:rsidR="00CB6C40" w:rsidRDefault="00CB6C40" w:rsidP="00CB6C40">
      <w:pPr>
        <w:spacing w:after="0"/>
        <w:rPr>
          <w:rFonts w:cstheme="minorHAnsi"/>
          <w:sz w:val="24"/>
          <w:szCs w:val="24"/>
        </w:rPr>
      </w:pPr>
      <w:r>
        <w:rPr>
          <w:rFonts w:cstheme="minorHAnsi"/>
          <w:sz w:val="24"/>
          <w:szCs w:val="24"/>
        </w:rPr>
        <w:t>Thanks for your help and cooperation in taking care of our pool.</w:t>
      </w:r>
    </w:p>
    <w:p w14:paraId="1ADD7B3D" w14:textId="13B44144" w:rsidR="00CB6C40" w:rsidRDefault="00CB6C40" w:rsidP="00CB6C40">
      <w:pPr>
        <w:spacing w:after="0"/>
        <w:rPr>
          <w:rFonts w:cstheme="minorHAnsi"/>
          <w:i/>
          <w:iCs/>
          <w:sz w:val="24"/>
          <w:szCs w:val="24"/>
        </w:rPr>
      </w:pPr>
      <w:r>
        <w:rPr>
          <w:rFonts w:cstheme="minorHAnsi"/>
          <w:i/>
          <w:iCs/>
          <w:sz w:val="24"/>
          <w:szCs w:val="24"/>
        </w:rPr>
        <w:t>-</w:t>
      </w:r>
      <w:r w:rsidRPr="00CB6C40">
        <w:rPr>
          <w:rFonts w:cstheme="minorHAnsi"/>
          <w:i/>
          <w:iCs/>
          <w:sz w:val="24"/>
          <w:szCs w:val="24"/>
        </w:rPr>
        <w:t>Carriage Hills North Board</w:t>
      </w:r>
      <w:r>
        <w:rPr>
          <w:rFonts w:cstheme="minorHAnsi"/>
          <w:i/>
          <w:iCs/>
          <w:sz w:val="24"/>
          <w:szCs w:val="24"/>
        </w:rPr>
        <w:t xml:space="preserve"> Members</w:t>
      </w:r>
    </w:p>
    <w:p w14:paraId="4A00772D" w14:textId="77777777" w:rsidR="00892C58" w:rsidRDefault="00892C58" w:rsidP="00CB6C40">
      <w:pPr>
        <w:spacing w:after="0"/>
        <w:rPr>
          <w:rFonts w:cstheme="minorHAnsi"/>
          <w:i/>
          <w:iCs/>
          <w:sz w:val="24"/>
          <w:szCs w:val="24"/>
        </w:rPr>
      </w:pPr>
    </w:p>
    <w:p w14:paraId="16819886" w14:textId="34F42372" w:rsidR="00892C58" w:rsidRDefault="00892C58" w:rsidP="00CB6C40">
      <w:pPr>
        <w:spacing w:after="0"/>
        <w:rPr>
          <w:rFonts w:cstheme="minorHAnsi"/>
          <w:sz w:val="24"/>
          <w:szCs w:val="24"/>
        </w:rPr>
      </w:pPr>
      <w:r>
        <w:rPr>
          <w:rFonts w:cstheme="minorHAnsi"/>
          <w:sz w:val="24"/>
          <w:szCs w:val="24"/>
        </w:rPr>
        <w:t>4600 NE 67</w:t>
      </w:r>
      <w:r w:rsidRPr="00892C58">
        <w:rPr>
          <w:rFonts w:cstheme="minorHAnsi"/>
          <w:sz w:val="24"/>
          <w:szCs w:val="24"/>
          <w:vertAlign w:val="superscript"/>
        </w:rPr>
        <w:t>th</w:t>
      </w:r>
      <w:r>
        <w:rPr>
          <w:rFonts w:cstheme="minorHAnsi"/>
          <w:sz w:val="24"/>
          <w:szCs w:val="24"/>
        </w:rPr>
        <w:t xml:space="preserve"> Terrace</w:t>
      </w:r>
    </w:p>
    <w:p w14:paraId="55C5D3F9" w14:textId="7BB2824D" w:rsidR="00892C58" w:rsidRPr="00892C58" w:rsidRDefault="00892C58" w:rsidP="00CB6C40">
      <w:pPr>
        <w:spacing w:after="0"/>
        <w:rPr>
          <w:rFonts w:cstheme="minorHAnsi"/>
          <w:sz w:val="24"/>
          <w:szCs w:val="24"/>
        </w:rPr>
      </w:pPr>
      <w:r>
        <w:rPr>
          <w:rFonts w:cstheme="minorHAnsi"/>
          <w:sz w:val="24"/>
          <w:szCs w:val="24"/>
        </w:rPr>
        <w:t>Kansas City, MO 64119</w:t>
      </w:r>
    </w:p>
    <w:sectPr w:rsidR="00892C58" w:rsidRPr="00892C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9049DA"/>
    <w:multiLevelType w:val="hybridMultilevel"/>
    <w:tmpl w:val="EEE42C2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4A706429"/>
    <w:multiLevelType w:val="hybridMultilevel"/>
    <w:tmpl w:val="2960D1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13790944">
    <w:abstractNumId w:val="0"/>
  </w:num>
  <w:num w:numId="2" w16cid:durableId="12257207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2C3B"/>
    <w:rsid w:val="00077480"/>
    <w:rsid w:val="000F2C3B"/>
    <w:rsid w:val="00186140"/>
    <w:rsid w:val="001B4B3B"/>
    <w:rsid w:val="001D62C8"/>
    <w:rsid w:val="003257D3"/>
    <w:rsid w:val="003267E2"/>
    <w:rsid w:val="003A3918"/>
    <w:rsid w:val="003D338F"/>
    <w:rsid w:val="003F39B4"/>
    <w:rsid w:val="00400B66"/>
    <w:rsid w:val="00434640"/>
    <w:rsid w:val="004A07B1"/>
    <w:rsid w:val="00513DE3"/>
    <w:rsid w:val="005E297A"/>
    <w:rsid w:val="006617CD"/>
    <w:rsid w:val="0068391A"/>
    <w:rsid w:val="00724C2D"/>
    <w:rsid w:val="00892C58"/>
    <w:rsid w:val="008A60DF"/>
    <w:rsid w:val="008B15BC"/>
    <w:rsid w:val="009F5740"/>
    <w:rsid w:val="00C9116C"/>
    <w:rsid w:val="00CB6C40"/>
    <w:rsid w:val="00D923EB"/>
    <w:rsid w:val="00E1548A"/>
    <w:rsid w:val="00EA4C97"/>
    <w:rsid w:val="00ED49DE"/>
    <w:rsid w:val="00F345DD"/>
    <w:rsid w:val="00F80959"/>
    <w:rsid w:val="00F904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D6AE4"/>
  <w15:chartTrackingRefBased/>
  <w15:docId w15:val="{34BCE02C-8093-42C0-ABB7-7A4913850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C3B"/>
    <w:pPr>
      <w:ind w:left="720"/>
      <w:contextualSpacing/>
    </w:pPr>
  </w:style>
  <w:style w:type="character" w:styleId="Hyperlink">
    <w:name w:val="Hyperlink"/>
    <w:basedOn w:val="DefaultParagraphFont"/>
    <w:uiPriority w:val="99"/>
    <w:unhideWhenUsed/>
    <w:rsid w:val="003D338F"/>
    <w:rPr>
      <w:color w:val="0563C1" w:themeColor="hyperlink"/>
      <w:u w:val="single"/>
    </w:rPr>
  </w:style>
  <w:style w:type="character" w:styleId="UnresolvedMention">
    <w:name w:val="Unresolved Mention"/>
    <w:basedOn w:val="DefaultParagraphFont"/>
    <w:uiPriority w:val="99"/>
    <w:semiHidden/>
    <w:unhideWhenUsed/>
    <w:rsid w:val="003D33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arriagehillsnorth@gmail.com" TargetMode="External"/><Relationship Id="rId5" Type="http://schemas.openxmlformats.org/officeDocument/2006/relationships/hyperlink" Target="mailto:carriagehillsnorth@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427</Words>
  <Characters>2434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conroy</dc:creator>
  <cp:keywords/>
  <dc:description/>
  <cp:lastModifiedBy>jennifer conroy</cp:lastModifiedBy>
  <cp:revision>20</cp:revision>
  <dcterms:created xsi:type="dcterms:W3CDTF">2023-05-06T18:47:00Z</dcterms:created>
  <dcterms:modified xsi:type="dcterms:W3CDTF">2023-05-12T01:02:00Z</dcterms:modified>
</cp:coreProperties>
</file>